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DD5" w:rsidRPr="00071DD5" w:rsidRDefault="00071DD5" w:rsidP="00071DD5">
      <w:pPr>
        <w:spacing w:before="0" w:beforeAutospacing="0" w:after="0" w:afterAutospacing="0"/>
        <w:jc w:val="right"/>
        <w:rPr>
          <w:sz w:val="24"/>
          <w:lang w:val="ru-RU"/>
        </w:rPr>
      </w:pPr>
      <w:r w:rsidRPr="00071DD5">
        <w:rPr>
          <w:sz w:val="24"/>
          <w:lang w:val="ru-RU"/>
        </w:rPr>
        <w:t xml:space="preserve">Приложение </w:t>
      </w:r>
    </w:p>
    <w:p w:rsidR="00071DD5" w:rsidRPr="00071DD5" w:rsidRDefault="00071DD5" w:rsidP="00071DD5">
      <w:pPr>
        <w:spacing w:before="0" w:beforeAutospacing="0" w:after="0" w:afterAutospacing="0"/>
        <w:jc w:val="right"/>
        <w:rPr>
          <w:sz w:val="24"/>
          <w:lang w:val="ru-RU"/>
        </w:rPr>
      </w:pPr>
      <w:r w:rsidRPr="00071DD5">
        <w:rPr>
          <w:sz w:val="24"/>
          <w:lang w:val="ru-RU"/>
        </w:rPr>
        <w:t>к приказу МБОУ «</w:t>
      </w:r>
      <w:proofErr w:type="spellStart"/>
      <w:r w:rsidRPr="00071DD5">
        <w:rPr>
          <w:sz w:val="24"/>
          <w:lang w:val="ru-RU"/>
        </w:rPr>
        <w:t>Майртупская</w:t>
      </w:r>
      <w:proofErr w:type="spellEnd"/>
      <w:r w:rsidRPr="00071DD5">
        <w:rPr>
          <w:sz w:val="24"/>
          <w:lang w:val="ru-RU"/>
        </w:rPr>
        <w:t xml:space="preserve"> СШ №2» </w:t>
      </w:r>
    </w:p>
    <w:p w:rsidR="00071DD5" w:rsidRPr="00071DD5" w:rsidRDefault="00071DD5" w:rsidP="00071DD5">
      <w:pPr>
        <w:spacing w:before="0" w:beforeAutospacing="0" w:after="0" w:afterAutospacing="0"/>
        <w:jc w:val="right"/>
        <w:rPr>
          <w:sz w:val="24"/>
        </w:rPr>
      </w:pPr>
      <w:proofErr w:type="gramStart"/>
      <w:r w:rsidRPr="00071DD5">
        <w:rPr>
          <w:sz w:val="24"/>
        </w:rPr>
        <w:t xml:space="preserve">№ 44 </w:t>
      </w:r>
      <w:proofErr w:type="spellStart"/>
      <w:r w:rsidRPr="00071DD5">
        <w:rPr>
          <w:sz w:val="24"/>
        </w:rPr>
        <w:t>от</w:t>
      </w:r>
      <w:proofErr w:type="spellEnd"/>
      <w:r w:rsidRPr="00071DD5">
        <w:rPr>
          <w:sz w:val="24"/>
        </w:rPr>
        <w:t xml:space="preserve"> 10.03.2022г.</w:t>
      </w:r>
      <w:proofErr w:type="gramEnd"/>
    </w:p>
    <w:p w:rsidR="00A8345D" w:rsidRDefault="00A8345D" w:rsidP="00557A7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8345D" w:rsidRDefault="00A8345D" w:rsidP="00A8345D">
      <w:pPr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ПОЛОЖЕНИЕ</w:t>
      </w:r>
    </w:p>
    <w:p w:rsidR="00A8345D" w:rsidRDefault="00A8345D" w:rsidP="00A8345D">
      <w:pPr>
        <w:spacing w:before="0" w:beforeAutospacing="0" w:after="0" w:afterAutospacing="0"/>
        <w:jc w:val="center"/>
        <w:rPr>
          <w:color w:val="000000"/>
          <w:sz w:val="28"/>
          <w:szCs w:val="28"/>
          <w:lang w:val="ru-RU"/>
        </w:rPr>
      </w:pPr>
      <w:r w:rsidRPr="00A8345D">
        <w:rPr>
          <w:b/>
          <w:bCs/>
          <w:color w:val="000000"/>
          <w:sz w:val="28"/>
          <w:szCs w:val="28"/>
          <w:lang w:val="ru-RU"/>
        </w:rPr>
        <w:t>об организации образовательного процесса с использованием электронного обучения и дистанционных образовательных технологий</w:t>
      </w:r>
      <w:r w:rsidRPr="00A8345D">
        <w:rPr>
          <w:color w:val="000000"/>
          <w:sz w:val="28"/>
          <w:szCs w:val="28"/>
          <w:lang w:val="ru-RU"/>
        </w:rPr>
        <w:t xml:space="preserve"> </w:t>
      </w:r>
    </w:p>
    <w:p w:rsidR="00A8345D" w:rsidRDefault="00A8345D" w:rsidP="00A8345D">
      <w:pPr>
        <w:spacing w:before="0" w:beforeAutospacing="0" w:after="0" w:afterAutospacing="0"/>
        <w:jc w:val="center"/>
        <w:rPr>
          <w:b/>
          <w:sz w:val="28"/>
          <w:szCs w:val="24"/>
          <w:lang w:val="ru-RU"/>
        </w:rPr>
      </w:pPr>
      <w:r w:rsidRPr="00A8345D">
        <w:rPr>
          <w:b/>
          <w:color w:val="000000"/>
          <w:sz w:val="28"/>
          <w:szCs w:val="28"/>
          <w:lang w:val="ru-RU"/>
        </w:rPr>
        <w:t xml:space="preserve">в </w:t>
      </w:r>
      <w:r w:rsidRPr="00A8345D">
        <w:rPr>
          <w:b/>
          <w:sz w:val="28"/>
          <w:szCs w:val="28"/>
          <w:lang w:val="ru-RU"/>
        </w:rPr>
        <w:t>МБОУ</w:t>
      </w:r>
      <w:proofErr w:type="gramStart"/>
      <w:r w:rsidRPr="00A8345D">
        <w:rPr>
          <w:b/>
          <w:sz w:val="28"/>
          <w:szCs w:val="24"/>
          <w:lang w:val="ru-RU"/>
        </w:rPr>
        <w:t>«</w:t>
      </w:r>
      <w:proofErr w:type="spellStart"/>
      <w:r w:rsidR="00071DD5">
        <w:rPr>
          <w:b/>
          <w:sz w:val="28"/>
          <w:szCs w:val="24"/>
          <w:lang w:val="ru-RU"/>
        </w:rPr>
        <w:t>М</w:t>
      </w:r>
      <w:proofErr w:type="gramEnd"/>
      <w:r w:rsidR="00071DD5">
        <w:rPr>
          <w:b/>
          <w:sz w:val="28"/>
          <w:szCs w:val="24"/>
          <w:lang w:val="ru-RU"/>
        </w:rPr>
        <w:t>айртупская</w:t>
      </w:r>
      <w:proofErr w:type="spellEnd"/>
      <w:r w:rsidR="00071DD5">
        <w:rPr>
          <w:b/>
          <w:sz w:val="28"/>
          <w:szCs w:val="24"/>
          <w:lang w:val="ru-RU"/>
        </w:rPr>
        <w:t xml:space="preserve"> СШ №2</w:t>
      </w:r>
      <w:r w:rsidRPr="00A8345D">
        <w:rPr>
          <w:b/>
          <w:sz w:val="28"/>
          <w:szCs w:val="24"/>
          <w:lang w:val="ru-RU"/>
        </w:rPr>
        <w:t>»</w:t>
      </w:r>
    </w:p>
    <w:p w:rsidR="00A8345D" w:rsidRPr="00A8345D" w:rsidRDefault="00A8345D" w:rsidP="00A8345D">
      <w:pPr>
        <w:spacing w:before="0" w:beforeAutospacing="0" w:after="0" w:afterAutospacing="0"/>
        <w:jc w:val="center"/>
        <w:rPr>
          <w:b/>
          <w:sz w:val="28"/>
          <w:szCs w:val="28"/>
          <w:lang w:val="ru-RU"/>
        </w:rPr>
      </w:pPr>
    </w:p>
    <w:p w:rsidR="00040820" w:rsidRPr="00661996" w:rsidRDefault="00214084" w:rsidP="00557A75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6199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040820" w:rsidRPr="00557A75" w:rsidRDefault="00214084" w:rsidP="00071DD5">
      <w:pPr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1.1. Настоящее положение устанавливае</w:t>
      </w:r>
      <w:r w:rsidR="0066199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 правила реализации в </w:t>
      </w:r>
      <w:r w:rsidR="00071DD5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школе</w:t>
      </w: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(далее – школа) общеобразовательных программ с использованием дистанционных образовательных технологий и электронного обучения.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1.2.</w:t>
      </w:r>
      <w:r w:rsidRPr="00557A7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Положение разработано в соответствии со следующим:</w:t>
      </w:r>
    </w:p>
    <w:p w:rsidR="00661996" w:rsidRDefault="00214084" w:rsidP="00557A75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Федеральным законом от 29.12.2012 № 273-ФЗ «Об образовании в </w:t>
      </w:r>
    </w:p>
    <w:p w:rsidR="00040820" w:rsidRPr="00557A75" w:rsidRDefault="00214084" w:rsidP="00661996">
      <w:pPr>
        <w:spacing w:before="0" w:beforeAutospacing="0" w:after="0" w:afterAutospacing="0"/>
        <w:ind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Российской Федерации»;</w:t>
      </w:r>
    </w:p>
    <w:p w:rsidR="00040820" w:rsidRPr="00557A75" w:rsidRDefault="00214084" w:rsidP="00557A75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Федеральным законом от 27.07.2006 № 152-ФЗ «О персональных данных»;</w:t>
      </w:r>
    </w:p>
    <w:p w:rsidR="00661996" w:rsidRDefault="00214084" w:rsidP="00557A75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приказом</w:t>
      </w:r>
      <w:r w:rsidRPr="00557A75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22.03.2021 № 115 «Об утверждении Порядка </w:t>
      </w:r>
    </w:p>
    <w:p w:rsidR="00040820" w:rsidRPr="00557A75" w:rsidRDefault="00214084" w:rsidP="00661996">
      <w:pPr>
        <w:spacing w:before="0" w:beforeAutospacing="0" w:after="0" w:afterAutospacing="0"/>
        <w:ind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661996" w:rsidRDefault="00214084" w:rsidP="00557A75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приказом </w:t>
      </w:r>
      <w:proofErr w:type="spellStart"/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Минобрнауки</w:t>
      </w:r>
      <w:proofErr w:type="spellEnd"/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23.08.2017 № 816 «Об утверждении Порядка </w:t>
      </w:r>
    </w:p>
    <w:p w:rsidR="00040820" w:rsidRPr="00557A75" w:rsidRDefault="00214084" w:rsidP="00661996">
      <w:pPr>
        <w:spacing w:before="0" w:beforeAutospacing="0" w:after="0" w:afterAutospacing="0"/>
        <w:ind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:rsidR="00661996" w:rsidRDefault="00214084" w:rsidP="00557A75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приказом </w:t>
      </w:r>
      <w:proofErr w:type="spellStart"/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31.05.2021 № 286</w:t>
      </w:r>
      <w:r w:rsidRPr="00557A7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«Об утверждении </w:t>
      </w:r>
    </w:p>
    <w:p w:rsidR="00040820" w:rsidRPr="00557A75" w:rsidRDefault="00214084" w:rsidP="00661996">
      <w:pPr>
        <w:spacing w:before="0" w:beforeAutospacing="0" w:after="0" w:afterAutospacing="0"/>
        <w:ind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образования»;</w:t>
      </w:r>
    </w:p>
    <w:p w:rsidR="00661996" w:rsidRDefault="00214084" w:rsidP="00557A75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приказом </w:t>
      </w:r>
      <w:proofErr w:type="spellStart"/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31.05.2021 № 287 «Об утверждении </w:t>
      </w:r>
    </w:p>
    <w:p w:rsidR="00040820" w:rsidRPr="00557A75" w:rsidRDefault="00214084" w:rsidP="00661996">
      <w:pPr>
        <w:spacing w:before="0" w:beforeAutospacing="0" w:after="0" w:afterAutospacing="0"/>
        <w:ind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федерального государственного образовательного стандарта основного общего образования»;</w:t>
      </w:r>
    </w:p>
    <w:p w:rsidR="00661996" w:rsidRDefault="00214084" w:rsidP="00557A75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приказом </w:t>
      </w:r>
      <w:proofErr w:type="spellStart"/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Минобрнауки</w:t>
      </w:r>
      <w:proofErr w:type="spellEnd"/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06.10.2009 № 373 «Об утверждении и введении в </w:t>
      </w:r>
    </w:p>
    <w:p w:rsidR="00040820" w:rsidRPr="00557A75" w:rsidRDefault="00214084" w:rsidP="00661996">
      <w:pPr>
        <w:spacing w:before="0" w:beforeAutospacing="0" w:after="0" w:afterAutospacing="0"/>
        <w:ind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действие федерального государственного образовательного стандарта начального общего образования»;</w:t>
      </w:r>
    </w:p>
    <w:p w:rsidR="00661996" w:rsidRDefault="00214084" w:rsidP="00557A75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приказом </w:t>
      </w:r>
      <w:proofErr w:type="spellStart"/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Минобрнауки</w:t>
      </w:r>
      <w:proofErr w:type="spellEnd"/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17.12.2010 № 1897 «Об утверждении </w:t>
      </w:r>
    </w:p>
    <w:p w:rsidR="00040820" w:rsidRPr="00557A75" w:rsidRDefault="00214084" w:rsidP="00661996">
      <w:pPr>
        <w:spacing w:before="0" w:beforeAutospacing="0" w:after="0" w:afterAutospacing="0"/>
        <w:ind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федерального государственного образовательного стандарта основного общего образования»;</w:t>
      </w:r>
    </w:p>
    <w:p w:rsidR="00661996" w:rsidRDefault="00214084" w:rsidP="00557A75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приказом </w:t>
      </w:r>
      <w:proofErr w:type="spellStart"/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Минобрнауки</w:t>
      </w:r>
      <w:proofErr w:type="spellEnd"/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17.05.2012 № 413 «Об утверждении федерального </w:t>
      </w:r>
    </w:p>
    <w:p w:rsidR="00040820" w:rsidRPr="00557A75" w:rsidRDefault="00214084" w:rsidP="00661996">
      <w:pPr>
        <w:spacing w:before="0" w:beforeAutospacing="0" w:after="0" w:afterAutospacing="0"/>
        <w:ind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государственного образовательного стандарта среднего общего образования»;</w:t>
      </w:r>
    </w:p>
    <w:p w:rsidR="00661996" w:rsidRDefault="00214084" w:rsidP="00557A75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СП 2.4.3648-20 «Санитарно-эпидемиологические требования к условиям и </w:t>
      </w:r>
    </w:p>
    <w:p w:rsidR="00040820" w:rsidRPr="00557A75" w:rsidRDefault="00214084" w:rsidP="00661996">
      <w:pPr>
        <w:spacing w:before="0" w:beforeAutospacing="0" w:after="0" w:afterAutospacing="0"/>
        <w:ind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организации воспитания и обучения, отдыха и оздоровления детей и молодежи», утвержденными постановлением главного санитарного врача от 28.09.2020 № 28;</w:t>
      </w:r>
    </w:p>
    <w:p w:rsidR="00661996" w:rsidRDefault="00214084" w:rsidP="00557A75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СанПиН 1.2.3685-21 «Гигиенические нормативы и требования к </w:t>
      </w:r>
    </w:p>
    <w:p w:rsidR="00040820" w:rsidRPr="00557A75" w:rsidRDefault="00214084" w:rsidP="00661996">
      <w:pPr>
        <w:spacing w:before="0" w:beforeAutospacing="0" w:after="0" w:afterAutospacing="0"/>
        <w:ind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обеспечению безопасности и (или) безвредности для человека факторов среды обитания», утвержденными</w:t>
      </w:r>
      <w:r w:rsidRPr="00557A7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постановлением главного санитарного врача от 28.01.2021 № 2;</w:t>
      </w:r>
    </w:p>
    <w:p w:rsidR="00040820" w:rsidRPr="00557A75" w:rsidRDefault="00214084" w:rsidP="00557A75">
      <w:pPr>
        <w:numPr>
          <w:ilvl w:val="0"/>
          <w:numId w:val="1"/>
        </w:numPr>
        <w:spacing w:before="0" w:beforeAutospacing="0" w:after="0" w:afterAutospacing="0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уставом и локальными нормативными актами школы.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1.3. В положении используются следующие понятия: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1.3.1. Дистанционное обучение – организация образовательной деятельности с применением дистанционных технологий, которые обеспечивают опосредованное (на расстоянии) взаимодействие обучающихся и педагогических работников с помощью информационно-телекоммуникационных сетей.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1.3.2. Платформа дистанционного обучения (далее – ПДО) – информационная система, предназначенная для планирования, проведения и управления учебными мероприятиями в рамках дистанционного обучения.</w:t>
      </w:r>
    </w:p>
    <w:p w:rsidR="00040820" w:rsidRPr="00557A75" w:rsidRDefault="00214084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ПДО должна обеспечивать идентификацию личности обучающегося, выбор способа которой осуществляется школой самостоятельно, и контроль соблюдения условий проведения мероприятий, в рамках которых осуществляется оценка результатов обучения.</w:t>
      </w:r>
    </w:p>
    <w:p w:rsidR="00040820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1.4. Местом осуществления образовательной деятельности при реализации образовательных программ в дистанционной форме является место нахождения школы независимо от места нахождения обучающихся.</w:t>
      </w:r>
    </w:p>
    <w:p w:rsidR="00CE6186" w:rsidRPr="00557A75" w:rsidRDefault="00CE6186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40820" w:rsidRPr="00661996" w:rsidRDefault="00214084" w:rsidP="00557A75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6199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2. ОРГАНИЗАЦИЯ ДИСТАНЦИОННОГО ОБУЧЕНИЯ В ШКОЛЕ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2.1. Дистанционное обучение применяется для реализации основных образовательных программ начального общего, основного общего и среднего общего образования, а также программ дополнительного образования.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2.2. Выбор предметов для дистанционного изучения осуществляется обучающимися или родителями (законными представителями) по согласованию с директором школы и с учетом мнения педагогического совета школы.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2.3. Согласие на дистанционное обучение оформляется в форме заявления родителя (законного представителя).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2.4. При реализации образовательных программ, в том числе адаптированных, с применением электронного обучения, дистанционных образовательных технологий каждый обучающийся в течение всего периода обучения должен быть обеспечен индивидуальным авторизированным доступом к совокупности информационных и электронных образовательных ресурсов, информационных технологий, соответствующих технологических средств, обеспечивающих освоение образовательных программ в полном объеме независимо от их мест нахождения, в которой имеется доступ к сети интернет, как на территории организации, так и за ее пределами.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2.5. Для обеспечения дистанционного обучения школа:</w:t>
      </w:r>
    </w:p>
    <w:p w:rsidR="00661996" w:rsidRDefault="00214084" w:rsidP="00557A75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назначает ответственного за реализацию дистанционного обучения, в том </w:t>
      </w:r>
    </w:p>
    <w:p w:rsidR="00040820" w:rsidRPr="00557A75" w:rsidRDefault="00214084" w:rsidP="00661996">
      <w:pPr>
        <w:spacing w:before="0" w:beforeAutospacing="0" w:after="0" w:afterAutospacing="0"/>
        <w:ind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числе в каждом классе, который обучается дистанционно;</w:t>
      </w:r>
    </w:p>
    <w:p w:rsidR="00661996" w:rsidRDefault="00214084" w:rsidP="00557A75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организует необходимую методическую поддержку обучающихся, </w:t>
      </w:r>
    </w:p>
    <w:p w:rsidR="00040820" w:rsidRPr="00557A75" w:rsidRDefault="00214084" w:rsidP="00661996">
      <w:pPr>
        <w:spacing w:before="0" w:beforeAutospacing="0" w:after="0" w:afterAutospacing="0"/>
        <w:ind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родителей (законных представителей) и работников школы по вопросам дистанционного обучения;</w:t>
      </w:r>
    </w:p>
    <w:p w:rsidR="00661996" w:rsidRDefault="00214084" w:rsidP="00557A75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оказывает информационную поддержку обучающимся, родителям </w:t>
      </w:r>
    </w:p>
    <w:p w:rsidR="00040820" w:rsidRPr="00557A75" w:rsidRDefault="00214084" w:rsidP="00661996">
      <w:pPr>
        <w:spacing w:before="0" w:beforeAutospacing="0" w:after="0" w:afterAutospacing="0"/>
        <w:ind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(законным представителям) и работникам школы, в том числе знакомит с необходимыми дистанционными ресурсами;</w:t>
      </w:r>
    </w:p>
    <w:p w:rsidR="00661996" w:rsidRDefault="00214084" w:rsidP="00557A75">
      <w:pPr>
        <w:numPr>
          <w:ilvl w:val="0"/>
          <w:numId w:val="2"/>
        </w:numPr>
        <w:spacing w:before="0" w:beforeAutospacing="0" w:after="0" w:afterAutospacing="0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осуществляет контроль процесса дистанционного обучения, анализ и учет </w:t>
      </w:r>
    </w:p>
    <w:p w:rsidR="00040820" w:rsidRPr="00557A75" w:rsidRDefault="00214084" w:rsidP="00661996">
      <w:pPr>
        <w:spacing w:before="0" w:beforeAutospacing="0" w:after="0" w:afterAutospacing="0"/>
        <w:ind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результатов дистанционного обучения.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2.6. Чтобы обучающийся мог участвовать в дистанционном обучении, ему следует придерживаться следующего регламента: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2.6.1. Зарегистрироваться на ПДО.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2.6.2. Заходить каждый день на ПДО в соответствии с расписанием, которое отображается в электронном дневнике и дублируется учителем на электронную почту родителя (законного представителя) и ребенка (при наличии).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ПДО выкладываются обучающие материалы и задания для самостоятельной работы. Обучающие материалы включают видеоматериалы и сценарии уроков библиотеки РЭШ, тесты, собственные материалы учителя и материалы сторонних ресурсов (Просвещение, </w:t>
      </w:r>
      <w:proofErr w:type="spellStart"/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Яндекс</w:t>
      </w:r>
      <w:proofErr w:type="spellEnd"/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Учебник, </w:t>
      </w:r>
      <w:proofErr w:type="spellStart"/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Учи.Ру</w:t>
      </w:r>
      <w:proofErr w:type="spellEnd"/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др.), с которыми обучающийся работает самостоятельно.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2.6.3. Проверять ежедневно электронную почту (свою или родителя (законного представителя)), на которую учитель ежедневно высылает расписание занятий и консультаций, примечания и разъяснения по организации дистанционного образовательного процесса.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2.6.4. Выполнять задания по указаниям учителя и в срок, который учитель установил.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2.6.5. Выполненные задания и другие работы направлять учителю на проверку посредством ПДО, электронной почты или через другие средства сообщения, которые определил учитель.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2.6.6. Проверять комментарии и замечания учителя в отношении выполненных работ на следующий рабочий день после того, как отправил работу на проверку.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2.7. Учитель может применять для дистанционного обучения платформу </w:t>
      </w:r>
      <w:r w:rsidRPr="00557A75">
        <w:rPr>
          <w:rFonts w:ascii="Times New Roman" w:hAnsi="Times New Roman" w:cs="Times New Roman"/>
          <w:color w:val="000000"/>
          <w:sz w:val="28"/>
          <w:szCs w:val="28"/>
        </w:rPr>
        <w:t>Discord</w:t>
      </w: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57A75">
        <w:rPr>
          <w:rFonts w:ascii="Times New Roman" w:hAnsi="Times New Roman" w:cs="Times New Roman"/>
          <w:color w:val="000000"/>
          <w:sz w:val="28"/>
          <w:szCs w:val="28"/>
        </w:rPr>
        <w:t>Skype</w:t>
      </w: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57A75">
        <w:rPr>
          <w:rFonts w:ascii="Times New Roman" w:hAnsi="Times New Roman" w:cs="Times New Roman"/>
          <w:color w:val="000000"/>
          <w:sz w:val="28"/>
          <w:szCs w:val="28"/>
        </w:rPr>
        <w:t>Zoom </w:t>
      </w: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 программные средства, которые позволяют обеспечить доступ для каждого обучающегося.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2.8. Учитель обязан заблаговременно сообщать через электронный дневник и электронную почту обучающимся и родителям (законным представителям) о проведении видеоконференции, другого электронного занятия, в котором принимает личное участие.</w:t>
      </w:r>
    </w:p>
    <w:p w:rsidR="00040820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2.9. Учитель обязан проверять выполненные обучающимися задания, комментировать их и давать в другой форме обратную связь обучающимся и родителям (законным представителям).</w:t>
      </w:r>
    </w:p>
    <w:p w:rsidR="00557A75" w:rsidRPr="00557A75" w:rsidRDefault="00557A75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40820" w:rsidRPr="00661996" w:rsidRDefault="00214084" w:rsidP="00661996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6199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3. ТРЕБОВАНИЯ К ОРГАНИЗАЦИИ УЧЕБНОЙ ДЕЯТЕЛЬНОСТИ И СОСТАВЛЕНИЮ РАСПИСАНИЯ НА ДИСТАНЦИОННОМ ОБУЧЕНИИ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3.1. Использование средств электронного обучения (ЭСО) осуществляется при наличии документов об оценке (подтверждении) соответствия. Использование мониторов на основе электронно-лучевых трубок в образовательных организациях не допускается.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3.2. Во время дистанционного обучения обучающимся запрещено использовать более двух ЭСО одновременно, а также использовать мобильные телефоны в образовательных целях.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3.3. Обучающимся начальных классов разрешается использовать ноутбуки только с дополнительной клавиатурой.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3.4. Рабочие места пользователей персональных ЭСО должны обеспечивать зрительную дистанцию до экрана не менее 50 см. Использование планшетов предполагает их размещение на столе под углом наклона 30°.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3.5. Непрерывная и суммарная продолжительность использования различных типов ЭСО на занятиях должна соответствовать гигиеническим нормативам.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3.6. Классный руководитель информирует родителей о необходимости правильного оформления учебного места и использования ЭСО обучающимися на дистанционном обучении в соответствии с санитарными правилами и гигиеническими нормативами.</w:t>
      </w:r>
    </w:p>
    <w:p w:rsidR="00040820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3.7. Расписание занятий составляется с учетом дневной и недельной динамики умственной работоспособности обучающихся и трудности учебных предметов. Обучение заканчивается не позднее 18:00. Продолжительность урока не превышает 30 минут.</w:t>
      </w:r>
    </w:p>
    <w:p w:rsidR="00557A75" w:rsidRPr="00557A75" w:rsidRDefault="00557A75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40820" w:rsidRPr="00661996" w:rsidRDefault="00214084" w:rsidP="00661996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6199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4. ПОРЯДОК ОКАЗАНИЯ МЕТОДИЧЕСКОЙ ПОМОЩИ ОБУЧАЮЩИМСЯ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4.1. При осуществлении дистанционного обучения школа оказывает учебно-методическую помощь обучающимся, в том числе в форме индивидуальных консультаций, оказываемых дистанционно с использованием информационных и телекоммуникационных технологий по выбору учителя.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4.2. Расписание индивидуальных и коллективных консультаций составляется учителем и направляется через ПДО, электронный дневник и электронную почту родителя (законного представителя) и обучающегося (при наличии) не позднее чем за один день до консультации.</w:t>
      </w:r>
    </w:p>
    <w:p w:rsid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4.3. При возникновении технических сбоев программного обеспечения, сети интернет учитель в порядке исключения вправе выбрать любой другой способ оповещения о консультации (сотовая связь, мессенджеры).</w:t>
      </w:r>
    </w:p>
    <w:p w:rsidR="00557A75" w:rsidRPr="00557A75" w:rsidRDefault="00557A75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40820" w:rsidRPr="00661996" w:rsidRDefault="00214084" w:rsidP="00CE6186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6199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5. ПОРЯДОК ОСУЩЕСТВЛЕНИЯ ТЕКУЩЕГО И ИТОГОВОГО КОНТРОЛЯ РЕЗУЛЬТАТОВ ДИСТАНЦИОННОГО ОБУЧЕНИЯ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5.1. Текущий контроль результатов дистанционного обучения проводится учителями. Они используют формы проверки и контроля знаний, предусмотренные образовательными программами и локальными нормативными актами школы.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5.2. Оценивание учебных достижений обучающихся при дистанционном обучении осуществляется в соответствии с системой оценивания, применяемой в школе.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5.3. Отметки, полученные обучающимися за выполненные задания при дистанционном обучении, заносятся в электронный журнал.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5.4. Результаты учебной деятельности обучающихся при дистанционном обучении учитываются и хранятся в школьной документации.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5.5. Текущий контроль успеваемости и промежуточная аттестация обучающихся при дистанционном обучении может осуществляться без очного взаимодействия с учителем.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5.6. Учителя вправе использовать для проведения диагностических мероприятий при дистанционном обучении ресурс «Мои достижения» (</w:t>
      </w:r>
      <w:r w:rsidRPr="00557A75">
        <w:rPr>
          <w:rFonts w:ascii="Times New Roman" w:hAnsi="Times New Roman" w:cs="Times New Roman"/>
          <w:color w:val="000000"/>
          <w:sz w:val="28"/>
          <w:szCs w:val="28"/>
        </w:rPr>
        <w:t>MYSKILLS</w:t>
      </w: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557A75">
        <w:rPr>
          <w:rFonts w:ascii="Times New Roman" w:hAnsi="Times New Roman" w:cs="Times New Roman"/>
          <w:color w:val="000000"/>
          <w:sz w:val="28"/>
          <w:szCs w:val="28"/>
        </w:rPr>
        <w:t>RU</w:t>
      </w: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040820" w:rsidRPr="00557A75" w:rsidRDefault="00214084" w:rsidP="0066199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0" w:name="_GoBack"/>
      <w:bookmarkEnd w:id="0"/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5.7. Итоговый контроль результатов дистанционного обучения проводится посредством промежуточной аттестации в соответствии с образовательными программами и локальными нормативными актами школы.</w:t>
      </w: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5B6E4E" w:rsidRPr="00557A75" w:rsidRDefault="00214084" w:rsidP="005B6E4E">
      <w:pPr>
        <w:spacing w:before="0" w:beforeAutospacing="0" w:after="0" w:afterAutospacing="0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Приложение 1</w:t>
      </w:r>
      <w:r w:rsidRPr="00557A75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040820" w:rsidRDefault="005B6E4E" w:rsidP="005B6E4E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5B6E4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Лист </w:t>
      </w:r>
      <w:r w:rsidR="00214084" w:rsidRPr="005B6E4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контроля</w:t>
      </w:r>
      <w:r w:rsidR="00214084" w:rsidRPr="005B6E4E">
        <w:rPr>
          <w:rFonts w:ascii="Times New Roman" w:hAnsi="Times New Roman" w:cs="Times New Roman"/>
          <w:sz w:val="28"/>
          <w:szCs w:val="28"/>
          <w:lang w:val="ru-RU"/>
        </w:rPr>
        <w:br/>
      </w:r>
      <w:r w:rsidR="00214084" w:rsidRPr="005B6E4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реализации программного материала</w:t>
      </w:r>
    </w:p>
    <w:p w:rsidR="005B6E4E" w:rsidRPr="005B6E4E" w:rsidRDefault="005B6E4E" w:rsidP="005B6E4E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40820" w:rsidRPr="00557A75" w:rsidRDefault="00214084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Ф. И. О. педагога: ___________</w:t>
      </w:r>
    </w:p>
    <w:p w:rsidR="00040820" w:rsidRPr="00557A75" w:rsidRDefault="00214084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Предмет:</w:t>
      </w:r>
      <w:r w:rsidRPr="00557A7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</w:t>
      </w:r>
    </w:p>
    <w:p w:rsidR="00040820" w:rsidRPr="00557A75" w:rsidRDefault="00214084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57A75">
        <w:rPr>
          <w:rFonts w:ascii="Times New Roman" w:hAnsi="Times New Roman" w:cs="Times New Roman"/>
          <w:color w:val="000000"/>
          <w:sz w:val="28"/>
          <w:szCs w:val="28"/>
        </w:rPr>
        <w:t>Класс</w:t>
      </w:r>
      <w:proofErr w:type="spellEnd"/>
      <w:r w:rsidRPr="00557A75">
        <w:rPr>
          <w:rFonts w:ascii="Times New Roman" w:hAnsi="Times New Roman" w:cs="Times New Roman"/>
          <w:color w:val="000000"/>
          <w:sz w:val="28"/>
          <w:szCs w:val="28"/>
        </w:rPr>
        <w:t>: ___________</w:t>
      </w:r>
    </w:p>
    <w:p w:rsidR="00040820" w:rsidRDefault="00214084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57A75">
        <w:rPr>
          <w:rFonts w:ascii="Times New Roman" w:hAnsi="Times New Roman" w:cs="Times New Roman"/>
          <w:color w:val="000000"/>
          <w:sz w:val="28"/>
          <w:szCs w:val="28"/>
        </w:rPr>
        <w:t>Дата</w:t>
      </w:r>
      <w:proofErr w:type="spellEnd"/>
      <w:r w:rsidRPr="00557A75">
        <w:rPr>
          <w:rFonts w:ascii="Times New Roman" w:hAnsi="Times New Roman" w:cs="Times New Roman"/>
          <w:color w:val="000000"/>
          <w:sz w:val="28"/>
          <w:szCs w:val="28"/>
        </w:rPr>
        <w:t>: ___________</w:t>
      </w:r>
    </w:p>
    <w:p w:rsidR="005B6E4E" w:rsidRPr="00557A75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233"/>
        <w:gridCol w:w="1167"/>
        <w:gridCol w:w="2554"/>
        <w:gridCol w:w="1281"/>
        <w:gridCol w:w="1290"/>
        <w:gridCol w:w="1831"/>
      </w:tblGrid>
      <w:tr w:rsidR="00040820" w:rsidRPr="005B6E4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B6E4E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6E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Раздел/тема</w:t>
            </w:r>
            <w:r w:rsidRPr="005B6E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B6E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(в соответствии с календарно-тематическим планом)</w:t>
            </w:r>
          </w:p>
          <w:p w:rsidR="00040820" w:rsidRPr="005B6E4E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6E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B6E4E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6E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Содержание</w:t>
            </w:r>
            <w:r w:rsidRPr="005B6E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B6E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выполненной работы, ее продолжительность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B6E4E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6E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Охват</w:t>
            </w:r>
            <w:proofErr w:type="spellEnd"/>
            <w:r w:rsidRPr="005B6E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E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учащихся</w:t>
            </w:r>
            <w:proofErr w:type="spellEnd"/>
          </w:p>
          <w:p w:rsidR="00040820" w:rsidRPr="005B6E4E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6E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040820" w:rsidRPr="005B6E4E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6E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B6E4E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6E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Используемые ресурсы</w:t>
            </w:r>
          </w:p>
          <w:p w:rsidR="00040820" w:rsidRPr="005B6E4E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6E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40820" w:rsidRPr="005B6E4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B6E4E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B6E4E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6E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Онлайн-занятия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B6E4E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6E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Индивидуальные консультации (в том числе работа с родителями)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B6E4E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6E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Проверка</w:t>
            </w:r>
            <w:proofErr w:type="spellEnd"/>
            <w:r w:rsidRPr="005B6E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E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B6E4E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B6E4E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0820" w:rsidRPr="005B6E4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B6E4E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B6E4E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B6E4E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B6E4E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B6E4E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B6E4E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40820" w:rsidRPr="00557A75" w:rsidRDefault="00040820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093"/>
        <w:gridCol w:w="156"/>
        <w:gridCol w:w="903"/>
        <w:gridCol w:w="156"/>
        <w:gridCol w:w="1304"/>
        <w:gridCol w:w="156"/>
        <w:gridCol w:w="600"/>
      </w:tblGrid>
      <w:tr w:rsidR="00040820" w:rsidRPr="00557A75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0820" w:rsidRPr="00557A7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A75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A75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A75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(расшифровка)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A75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(дата)</w:t>
            </w:r>
          </w:p>
        </w:tc>
      </w:tr>
    </w:tbl>
    <w:p w:rsidR="00040820" w:rsidRDefault="00040820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Pr="00557A75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Pr="00071DD5" w:rsidRDefault="005B6E4E" w:rsidP="00071DD5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5B6E4E" w:rsidRDefault="005B6E4E" w:rsidP="005B6E4E">
      <w:pPr>
        <w:spacing w:before="0" w:beforeAutospacing="0" w:after="0" w:afterAutospac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B6E4E">
      <w:pPr>
        <w:spacing w:before="0" w:beforeAutospacing="0" w:after="0" w:afterAutospac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Default="005B6E4E" w:rsidP="005B6E4E">
      <w:pPr>
        <w:spacing w:before="0" w:beforeAutospacing="0" w:after="0" w:afterAutospac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B6E4E" w:rsidRPr="00557A75" w:rsidRDefault="005B6E4E" w:rsidP="005B6E4E">
      <w:pPr>
        <w:spacing w:before="0" w:beforeAutospacing="0" w:after="0" w:afterAutospac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40820" w:rsidRDefault="00214084" w:rsidP="005B6E4E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Лист учета</w:t>
      </w:r>
      <w:r w:rsidRPr="00557A75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557A7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рабочего времени педагога в период карантина/ограничительных мер</w:t>
      </w:r>
    </w:p>
    <w:p w:rsidR="005B6E4E" w:rsidRPr="00557A75" w:rsidRDefault="005B6E4E" w:rsidP="005B6E4E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40820" w:rsidRPr="00557A75" w:rsidRDefault="00214084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Дата: _________</w:t>
      </w:r>
    </w:p>
    <w:p w:rsidR="00040820" w:rsidRDefault="00214084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Ф. И. О. педагога:</w:t>
      </w:r>
      <w:r w:rsidRPr="00557A7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57A75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________________________________________________</w:t>
      </w:r>
    </w:p>
    <w:p w:rsidR="005B6E4E" w:rsidRPr="00557A75" w:rsidRDefault="005B6E4E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51"/>
        <w:gridCol w:w="4275"/>
        <w:gridCol w:w="3758"/>
        <w:gridCol w:w="1772"/>
      </w:tblGrid>
      <w:tr w:rsidR="00040820" w:rsidRPr="00557A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7A7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040820" w:rsidRPr="00557A75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7A7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7A7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Содержание выполненной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7A7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Фактически отработанное время</w:t>
            </w:r>
          </w:p>
          <w:p w:rsidR="00040820" w:rsidRPr="00557A75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7A7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7A7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Примечания</w:t>
            </w:r>
          </w:p>
        </w:tc>
      </w:tr>
      <w:tr w:rsidR="00040820" w:rsidRPr="00557A7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40820" w:rsidRPr="00557A75" w:rsidRDefault="00040820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339"/>
        <w:gridCol w:w="156"/>
        <w:gridCol w:w="903"/>
        <w:gridCol w:w="156"/>
        <w:gridCol w:w="1304"/>
        <w:gridCol w:w="156"/>
        <w:gridCol w:w="600"/>
      </w:tblGrid>
      <w:tr w:rsidR="00040820" w:rsidRPr="00071DD5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57A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 по УВР,</w:t>
            </w:r>
            <w:r w:rsidRPr="00557A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557A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принявший и подтвердивший информацию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40820" w:rsidRPr="00557A7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A75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(</w:t>
            </w:r>
            <w:proofErr w:type="spellStart"/>
            <w:r w:rsidRPr="00557A75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должность</w:t>
            </w:r>
            <w:proofErr w:type="spellEnd"/>
            <w:r w:rsidRPr="00557A75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A75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A75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(расшифровка)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040820" w:rsidP="00557A75">
            <w:pPr>
              <w:spacing w:before="0" w:beforeAutospacing="0" w:after="0" w:afterAutospacing="0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820" w:rsidRPr="00557A75" w:rsidRDefault="00214084" w:rsidP="00557A75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A75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(дата)</w:t>
            </w:r>
          </w:p>
        </w:tc>
      </w:tr>
    </w:tbl>
    <w:p w:rsidR="00214084" w:rsidRPr="00557A75" w:rsidRDefault="00214084" w:rsidP="00557A75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sectPr w:rsidR="00214084" w:rsidRPr="00557A75" w:rsidSect="00071DD5">
      <w:pgSz w:w="11907" w:h="16839"/>
      <w:pgMar w:top="567" w:right="567" w:bottom="709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20A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5A6D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40820"/>
    <w:rsid w:val="00071DD5"/>
    <w:rsid w:val="00214084"/>
    <w:rsid w:val="002D33B1"/>
    <w:rsid w:val="002D3591"/>
    <w:rsid w:val="003514A0"/>
    <w:rsid w:val="004F7E17"/>
    <w:rsid w:val="00557A75"/>
    <w:rsid w:val="005A05CE"/>
    <w:rsid w:val="005B6E4E"/>
    <w:rsid w:val="00653AF6"/>
    <w:rsid w:val="00661996"/>
    <w:rsid w:val="00817C12"/>
    <w:rsid w:val="00A8345D"/>
    <w:rsid w:val="00B73A5A"/>
    <w:rsid w:val="00CE6186"/>
    <w:rsid w:val="00E438A1"/>
    <w:rsid w:val="00F01E19"/>
    <w:rsid w:val="00F44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557A75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3"/>
    <w:uiPriority w:val="59"/>
    <w:rsid w:val="00A8345D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2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1687</Words>
  <Characters>9620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direktor</cp:lastModifiedBy>
  <cp:revision>10</cp:revision>
  <dcterms:created xsi:type="dcterms:W3CDTF">2011-11-02T04:15:00Z</dcterms:created>
  <dcterms:modified xsi:type="dcterms:W3CDTF">2022-09-17T11:27:00Z</dcterms:modified>
</cp:coreProperties>
</file>